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D1" w:rsidRPr="0090159B" w:rsidRDefault="0090159B">
      <w:pPr>
        <w:rPr>
          <w:sz w:val="28"/>
          <w:szCs w:val="28"/>
        </w:rPr>
      </w:pPr>
      <w:r w:rsidRPr="0090159B">
        <w:rPr>
          <w:sz w:val="28"/>
          <w:szCs w:val="28"/>
        </w:rPr>
        <w:t>MAPHN Policies</w:t>
      </w:r>
    </w:p>
    <w:p w:rsidR="0090159B" w:rsidRPr="0090159B" w:rsidRDefault="0090159B">
      <w:pPr>
        <w:rPr>
          <w:sz w:val="28"/>
          <w:szCs w:val="28"/>
        </w:rPr>
      </w:pPr>
    </w:p>
    <w:p w:rsidR="0090159B" w:rsidRPr="0090159B" w:rsidRDefault="0090159B" w:rsidP="009015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59B">
        <w:rPr>
          <w:sz w:val="28"/>
          <w:szCs w:val="28"/>
        </w:rPr>
        <w:t>Education</w:t>
      </w:r>
    </w:p>
    <w:p w:rsidR="0090159B" w:rsidRPr="0090159B" w:rsidRDefault="0090159B" w:rsidP="009015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59B">
        <w:rPr>
          <w:sz w:val="28"/>
          <w:szCs w:val="28"/>
        </w:rPr>
        <w:t>Financial</w:t>
      </w:r>
    </w:p>
    <w:p w:rsidR="0090159B" w:rsidRPr="0090159B" w:rsidRDefault="0090159B" w:rsidP="009015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59B">
        <w:rPr>
          <w:sz w:val="28"/>
          <w:szCs w:val="28"/>
        </w:rPr>
        <w:t>Nominating</w:t>
      </w:r>
    </w:p>
    <w:p w:rsidR="0090159B" w:rsidRPr="0090159B" w:rsidRDefault="0090159B" w:rsidP="009015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59B">
        <w:rPr>
          <w:sz w:val="28"/>
          <w:szCs w:val="28"/>
        </w:rPr>
        <w:t>By-Laws</w:t>
      </w:r>
    </w:p>
    <w:p w:rsidR="0090159B" w:rsidRPr="0090159B" w:rsidRDefault="0090159B" w:rsidP="009015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59B">
        <w:rPr>
          <w:sz w:val="28"/>
          <w:szCs w:val="28"/>
        </w:rPr>
        <w:t>Membership</w:t>
      </w:r>
    </w:p>
    <w:p w:rsidR="0090159B" w:rsidRPr="0090159B" w:rsidRDefault="0090159B" w:rsidP="009015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59B">
        <w:rPr>
          <w:sz w:val="28"/>
          <w:szCs w:val="28"/>
        </w:rPr>
        <w:t>MAPHN Paid Conference / Travel Policy</w:t>
      </w:r>
    </w:p>
    <w:p w:rsidR="0090159B" w:rsidRPr="0090159B" w:rsidRDefault="0090159B" w:rsidP="009015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59B">
        <w:rPr>
          <w:sz w:val="28"/>
          <w:szCs w:val="28"/>
        </w:rPr>
        <w:t>Communication</w:t>
      </w:r>
    </w:p>
    <w:p w:rsidR="0090159B" w:rsidRPr="0090159B" w:rsidRDefault="0090159B" w:rsidP="009015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59B">
        <w:rPr>
          <w:sz w:val="28"/>
          <w:szCs w:val="28"/>
        </w:rPr>
        <w:t>Elections</w:t>
      </w:r>
    </w:p>
    <w:p w:rsidR="0090159B" w:rsidRPr="0090159B" w:rsidRDefault="0090159B" w:rsidP="009015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59B">
        <w:rPr>
          <w:sz w:val="28"/>
          <w:szCs w:val="28"/>
        </w:rPr>
        <w:t>Contractors</w:t>
      </w:r>
    </w:p>
    <w:p w:rsidR="0090159B" w:rsidRDefault="0090159B" w:rsidP="009015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59B">
        <w:rPr>
          <w:sz w:val="28"/>
          <w:szCs w:val="28"/>
        </w:rPr>
        <w:t>Committees</w:t>
      </w:r>
    </w:p>
    <w:p w:rsidR="00BF4390" w:rsidRPr="0090159B" w:rsidRDefault="00BF4390" w:rsidP="00901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Job Posting</w:t>
      </w:r>
    </w:p>
    <w:sectPr w:rsidR="00BF4390" w:rsidRPr="0090159B" w:rsidSect="0037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0F9"/>
    <w:multiLevelType w:val="hybridMultilevel"/>
    <w:tmpl w:val="9C4E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90159B"/>
    <w:rsid w:val="0036608C"/>
    <w:rsid w:val="003705D1"/>
    <w:rsid w:val="003A29A9"/>
    <w:rsid w:val="00720F4D"/>
    <w:rsid w:val="0090159B"/>
    <w:rsid w:val="00BF4390"/>
    <w:rsid w:val="00C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2015-04-09T11:34:00Z</dcterms:created>
  <dcterms:modified xsi:type="dcterms:W3CDTF">2015-04-10T01:12:00Z</dcterms:modified>
</cp:coreProperties>
</file>